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F" w:rsidRPr="0045251F" w:rsidRDefault="0045251F" w:rsidP="0045251F">
      <w:pPr>
        <w:jc w:val="center"/>
        <w:rPr>
          <w:b/>
        </w:rPr>
      </w:pPr>
      <w:r w:rsidRPr="0045251F">
        <w:rPr>
          <w:b/>
        </w:rPr>
        <w:t>Nominating Committee report, October 2017</w:t>
      </w:r>
    </w:p>
    <w:p w:rsidR="0045251F" w:rsidRPr="0045251F" w:rsidRDefault="0045251F" w:rsidP="0045251F"/>
    <w:p w:rsidR="0045251F" w:rsidRPr="0045251F" w:rsidRDefault="0045251F" w:rsidP="0045251F">
      <w:pPr>
        <w:rPr>
          <w:b/>
          <w:u w:val="single"/>
        </w:rPr>
      </w:pPr>
      <w:r w:rsidRPr="0045251F">
        <w:rPr>
          <w:b/>
          <w:u w:val="single"/>
        </w:rPr>
        <w:t>Council: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r w:rsidRPr="0045251F">
        <w:rPr>
          <w:b/>
        </w:rPr>
        <w:t>Moderator (retiring 2018)</w:t>
      </w:r>
    </w:p>
    <w:p w:rsidR="0045251F" w:rsidRPr="0045251F" w:rsidRDefault="0045251F" w:rsidP="0045251F">
      <w:r w:rsidRPr="0045251F">
        <w:t>Sam Jess</w:t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Vice Moderator</w:t>
      </w:r>
      <w:r w:rsidRPr="0045251F">
        <w:t xml:space="preserve"> </w:t>
      </w:r>
      <w:r w:rsidRPr="0045251F">
        <w:rPr>
          <w:b/>
        </w:rPr>
        <w:t>(retiring 2020)</w:t>
      </w:r>
    </w:p>
    <w:p w:rsidR="0045251F" w:rsidRPr="0045251F" w:rsidRDefault="0045251F" w:rsidP="0045251F">
      <w:pPr>
        <w:rPr>
          <w:b/>
        </w:rPr>
      </w:pPr>
      <w:r w:rsidRPr="0045251F">
        <w:t>Mitchell Foley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r w:rsidRPr="0045251F">
        <w:rPr>
          <w:b/>
        </w:rPr>
        <w:t>Treasurer</w:t>
      </w:r>
    </w:p>
    <w:p w:rsidR="0045251F" w:rsidRPr="0045251F" w:rsidRDefault="0045251F" w:rsidP="0045251F">
      <w:r w:rsidRPr="0045251F">
        <w:t xml:space="preserve">Fran </w:t>
      </w:r>
      <w:proofErr w:type="spellStart"/>
      <w:r w:rsidRPr="0045251F">
        <w:t>DeLong</w:t>
      </w:r>
      <w:proofErr w:type="spellEnd"/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Clerk</w:t>
      </w:r>
    </w:p>
    <w:p w:rsidR="0045251F" w:rsidRPr="0045251F" w:rsidRDefault="0045251F" w:rsidP="0045251F">
      <w:r w:rsidRPr="0045251F">
        <w:t>Terry Brewer</w:t>
      </w:r>
    </w:p>
    <w:p w:rsidR="0045251F" w:rsidRPr="0045251F" w:rsidRDefault="0045251F" w:rsidP="0045251F"/>
    <w:p w:rsidR="0045251F" w:rsidRPr="0045251F" w:rsidRDefault="0045251F" w:rsidP="0045251F">
      <w:proofErr w:type="gramStart"/>
      <w:r w:rsidRPr="0045251F">
        <w:rPr>
          <w:b/>
        </w:rPr>
        <w:t>2  Members</w:t>
      </w:r>
      <w:proofErr w:type="gramEnd"/>
      <w:r w:rsidRPr="0045251F">
        <w:rPr>
          <w:b/>
        </w:rPr>
        <w:t xml:space="preserve"> retiring in 2018</w:t>
      </w:r>
    </w:p>
    <w:p w:rsidR="0045251F" w:rsidRPr="0045251F" w:rsidRDefault="0045251F" w:rsidP="0045251F">
      <w:proofErr w:type="spellStart"/>
      <w:r w:rsidRPr="0045251F">
        <w:t>Nilda</w:t>
      </w:r>
      <w:proofErr w:type="spellEnd"/>
      <w:r w:rsidRPr="0045251F">
        <w:t xml:space="preserve"> Chute</w:t>
      </w:r>
    </w:p>
    <w:p w:rsidR="0045251F" w:rsidRPr="0045251F" w:rsidRDefault="0045251F" w:rsidP="0045251F">
      <w:r w:rsidRPr="0045251F">
        <w:t xml:space="preserve">Betty </w:t>
      </w:r>
      <w:proofErr w:type="spellStart"/>
      <w:r w:rsidRPr="0045251F">
        <w:t>Lohnes</w:t>
      </w:r>
      <w:proofErr w:type="spellEnd"/>
      <w:r w:rsidRPr="0045251F">
        <w:t>, Chair of Licensing Committee</w:t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2 Members retiring in 2019</w:t>
      </w:r>
    </w:p>
    <w:p w:rsidR="0045251F" w:rsidRPr="0045251F" w:rsidRDefault="0045251F" w:rsidP="0045251F">
      <w:r w:rsidRPr="0045251F">
        <w:t xml:space="preserve">Doug </w:t>
      </w:r>
      <w:proofErr w:type="spellStart"/>
      <w:r w:rsidRPr="0045251F">
        <w:t>Oickle</w:t>
      </w:r>
      <w:proofErr w:type="spellEnd"/>
    </w:p>
    <w:p w:rsidR="0045251F" w:rsidRPr="0045251F" w:rsidRDefault="0045251F" w:rsidP="0045251F">
      <w:r w:rsidRPr="0045251F">
        <w:t xml:space="preserve">Robert </w:t>
      </w:r>
      <w:proofErr w:type="spellStart"/>
      <w:r w:rsidRPr="0045251F">
        <w:t>DeLong</w:t>
      </w:r>
      <w:proofErr w:type="spellEnd"/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2 Members retiring in 2020</w:t>
      </w:r>
    </w:p>
    <w:p w:rsidR="0045251F" w:rsidRPr="0045251F" w:rsidRDefault="0045251F" w:rsidP="0045251F">
      <w:r w:rsidRPr="0045251F">
        <w:t xml:space="preserve">Royce </w:t>
      </w:r>
      <w:proofErr w:type="spellStart"/>
      <w:r w:rsidRPr="0045251F">
        <w:t>Getson</w:t>
      </w:r>
      <w:proofErr w:type="spellEnd"/>
    </w:p>
    <w:p w:rsidR="0045251F" w:rsidRPr="0045251F" w:rsidRDefault="0045251F" w:rsidP="0045251F">
      <w:r w:rsidRPr="0045251F">
        <w:t xml:space="preserve">Lee </w:t>
      </w:r>
      <w:proofErr w:type="spellStart"/>
      <w:r w:rsidRPr="0045251F">
        <w:t>Lohnes</w:t>
      </w:r>
      <w:proofErr w:type="spellEnd"/>
    </w:p>
    <w:p w:rsidR="0045251F" w:rsidRPr="0045251F" w:rsidRDefault="0045251F" w:rsidP="0045251F"/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/>
          <w:bCs/>
          <w:szCs w:val="24"/>
          <w:lang w:eastAsia="en-CA"/>
        </w:rPr>
        <w:t>3 members retiring in 2021 (to be ratified at Jan 19 Council meeting)</w:t>
      </w:r>
    </w:p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Cs/>
          <w:szCs w:val="24"/>
          <w:lang w:eastAsia="en-CA"/>
        </w:rPr>
        <w:t>James (Jim) Crooker</w:t>
      </w:r>
      <w:proofErr w:type="gramStart"/>
      <w:r w:rsidRPr="0045251F">
        <w:rPr>
          <w:rFonts w:eastAsia="Times New Roman" w:cs="Times New Roman"/>
          <w:bCs/>
          <w:szCs w:val="24"/>
          <w:lang w:eastAsia="en-CA"/>
        </w:rPr>
        <w:t>  South</w:t>
      </w:r>
      <w:proofErr w:type="gramEnd"/>
      <w:r w:rsidRPr="0045251F">
        <w:rPr>
          <w:rFonts w:eastAsia="Times New Roman" w:cs="Times New Roman"/>
          <w:bCs/>
          <w:szCs w:val="24"/>
          <w:lang w:eastAsia="en-CA"/>
        </w:rPr>
        <w:t xml:space="preserve"> Brookfield 902-682-2211 </w:t>
      </w:r>
    </w:p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Cs/>
          <w:szCs w:val="24"/>
          <w:lang w:eastAsia="en-CA"/>
        </w:rPr>
        <w:t>Rev. Joe Green</w:t>
      </w:r>
    </w:p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Cs/>
          <w:szCs w:val="24"/>
          <w:lang w:eastAsia="en-CA"/>
        </w:rPr>
        <w:t xml:space="preserve">Chair of Nominating Committee (Norm </w:t>
      </w:r>
      <w:proofErr w:type="spellStart"/>
      <w:r w:rsidRPr="0045251F">
        <w:rPr>
          <w:rFonts w:eastAsia="Times New Roman" w:cs="Times New Roman"/>
          <w:bCs/>
          <w:szCs w:val="24"/>
          <w:lang w:eastAsia="en-CA"/>
        </w:rPr>
        <w:t>Hovland</w:t>
      </w:r>
      <w:proofErr w:type="spellEnd"/>
      <w:r w:rsidRPr="0045251F">
        <w:rPr>
          <w:rFonts w:eastAsia="Times New Roman" w:cs="Times New Roman"/>
          <w:bCs/>
          <w:szCs w:val="24"/>
          <w:lang w:eastAsia="en-CA"/>
        </w:rPr>
        <w:t>)</w:t>
      </w:r>
    </w:p>
    <w:p w:rsidR="0045251F" w:rsidRPr="0045251F" w:rsidRDefault="0045251F" w:rsidP="0045251F"/>
    <w:p w:rsidR="0045251F" w:rsidRPr="0045251F" w:rsidRDefault="0045251F" w:rsidP="0045251F">
      <w:pPr>
        <w:rPr>
          <w:b/>
          <w:u w:val="single"/>
        </w:rPr>
      </w:pPr>
      <w:r w:rsidRPr="0045251F">
        <w:rPr>
          <w:b/>
          <w:u w:val="single"/>
        </w:rPr>
        <w:t>Committees: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pPr>
        <w:rPr>
          <w:b/>
        </w:rPr>
      </w:pPr>
      <w:r w:rsidRPr="0045251F">
        <w:rPr>
          <w:b/>
        </w:rPr>
        <w:t>The Licensing Committee</w:t>
      </w:r>
    </w:p>
    <w:p w:rsidR="0045251F" w:rsidRPr="0045251F" w:rsidRDefault="0045251F" w:rsidP="0045251F">
      <w:r w:rsidRPr="0045251F">
        <w:t xml:space="preserve">Betty </w:t>
      </w:r>
      <w:proofErr w:type="spellStart"/>
      <w:r w:rsidRPr="0045251F">
        <w:t>Lohnes</w:t>
      </w:r>
      <w:proofErr w:type="spellEnd"/>
      <w:r w:rsidRPr="0045251F">
        <w:t>, Chair</w:t>
      </w:r>
    </w:p>
    <w:p w:rsidR="0045251F" w:rsidRPr="0045251F" w:rsidRDefault="0045251F" w:rsidP="0045251F">
      <w:r w:rsidRPr="0045251F">
        <w:t xml:space="preserve">Norm </w:t>
      </w:r>
      <w:proofErr w:type="spellStart"/>
      <w:r w:rsidRPr="0045251F">
        <w:t>Hovland</w:t>
      </w:r>
      <w:proofErr w:type="spellEnd"/>
    </w:p>
    <w:p w:rsidR="0045251F" w:rsidRPr="0045251F" w:rsidRDefault="0045251F" w:rsidP="0045251F">
      <w:r w:rsidRPr="0045251F">
        <w:t>(Vic Adams retired leaving one place vacant. Should Sam Jess replace him on this committee?)</w:t>
      </w:r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The Nominating Committee</w:t>
      </w:r>
    </w:p>
    <w:p w:rsidR="0045251F" w:rsidRPr="0045251F" w:rsidRDefault="0045251F" w:rsidP="0045251F">
      <w:r w:rsidRPr="0045251F">
        <w:t xml:space="preserve">Norm </w:t>
      </w:r>
      <w:proofErr w:type="spellStart"/>
      <w:r w:rsidRPr="0045251F">
        <w:t>Hovland</w:t>
      </w:r>
      <w:proofErr w:type="spellEnd"/>
      <w:r w:rsidRPr="0045251F">
        <w:t>, chair</w:t>
      </w:r>
    </w:p>
    <w:p w:rsidR="0045251F" w:rsidRPr="0045251F" w:rsidRDefault="0045251F" w:rsidP="0045251F">
      <w:r w:rsidRPr="0045251F">
        <w:t xml:space="preserve">Marie </w:t>
      </w:r>
      <w:proofErr w:type="spellStart"/>
      <w:r w:rsidRPr="0045251F">
        <w:t>Lamrock</w:t>
      </w:r>
      <w:proofErr w:type="spellEnd"/>
    </w:p>
    <w:p w:rsidR="0045251F" w:rsidRPr="0045251F" w:rsidRDefault="0045251F" w:rsidP="0045251F">
      <w:r w:rsidRPr="0045251F">
        <w:t xml:space="preserve">Jackie </w:t>
      </w:r>
      <w:proofErr w:type="spellStart"/>
      <w:r w:rsidRPr="0045251F">
        <w:t>Eisener</w:t>
      </w:r>
      <w:proofErr w:type="spellEnd"/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The Financial Review Committee (two year term, one member retires per year)</w:t>
      </w:r>
    </w:p>
    <w:p w:rsidR="0045251F" w:rsidRPr="0045251F" w:rsidRDefault="0045251F" w:rsidP="0045251F">
      <w:r w:rsidRPr="0045251F">
        <w:t xml:space="preserve">Robert </w:t>
      </w:r>
      <w:proofErr w:type="spellStart"/>
      <w:r w:rsidRPr="0045251F">
        <w:t>DeLong</w:t>
      </w:r>
      <w:proofErr w:type="spellEnd"/>
    </w:p>
    <w:p w:rsidR="0045251F" w:rsidRPr="0045251F" w:rsidRDefault="0045251F" w:rsidP="0045251F">
      <w:r w:rsidRPr="0045251F">
        <w:t xml:space="preserve">Lee </w:t>
      </w:r>
      <w:proofErr w:type="spellStart"/>
      <w:r w:rsidRPr="0045251F">
        <w:t>Lohnes</w:t>
      </w:r>
      <w:proofErr w:type="spellEnd"/>
    </w:p>
    <w:p w:rsidR="006D4D2D" w:rsidRPr="0045251F" w:rsidRDefault="006D4D2D"/>
    <w:sectPr w:rsidR="006D4D2D" w:rsidRPr="0045251F" w:rsidSect="00B5784A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55403"/>
      <w:docPartObj>
        <w:docPartGallery w:val="Page Numbers (Bottom of Page)"/>
        <w:docPartUnique/>
      </w:docPartObj>
    </w:sdtPr>
    <w:sdtEndPr/>
    <w:sdtContent>
      <w:p w:rsidR="00477880" w:rsidRDefault="006B2AF3">
        <w:pPr>
          <w:pStyle w:val="Footer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45251F">
          <w:rPr>
            <w:noProof/>
          </w:rPr>
          <w:t>1</w:t>
        </w:r>
        <w:r>
          <w:fldChar w:fldCharType="end"/>
        </w:r>
      </w:p>
    </w:sdtContent>
  </w:sdt>
  <w:p w:rsidR="00477880" w:rsidRDefault="006B2AF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251F"/>
    <w:rsid w:val="0045251F"/>
    <w:rsid w:val="006B2AF3"/>
    <w:rsid w:val="006D4D2D"/>
    <w:rsid w:val="00B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1F"/>
  </w:style>
  <w:style w:type="character" w:styleId="Strong">
    <w:name w:val="Strong"/>
    <w:basedOn w:val="DefaultParagraphFont"/>
    <w:uiPriority w:val="22"/>
    <w:qFormat/>
    <w:rsid w:val="00452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2017-10-10T15:01:00Z</dcterms:created>
  <dcterms:modified xsi:type="dcterms:W3CDTF">2017-10-10T15:01:00Z</dcterms:modified>
</cp:coreProperties>
</file>